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E010" w14:textId="77777777" w:rsidR="003653AF" w:rsidRDefault="00000000">
      <w:pPr>
        <w:pStyle w:val="Nadpis1"/>
        <w:spacing w:before="0" w:after="62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Reklama na Ježíše</w:t>
      </w:r>
    </w:p>
    <w:p w14:paraId="5546ADD0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Bratři a sestry, v době prázdnin a dovolených slyšíme v evangeliu o tom, jak Pán Ježíš zrušil dovolenou sobě i apoštolům kvůli službě lidem, kteří přišli s velikou touhou vidět a slyšet Ježíše a mnozí také opodstatněně doufali, že jim setkání s Ježíšem přinese uzdravení. </w:t>
      </w:r>
      <w:r>
        <w:rPr>
          <w:i/>
          <w:iCs/>
          <w:sz w:val="28"/>
          <w:szCs w:val="28"/>
        </w:rPr>
        <w:t>Přicházelo tolik lidí, že neměli čas ani se najíst</w:t>
      </w:r>
      <w:r>
        <w:rPr>
          <w:sz w:val="28"/>
          <w:szCs w:val="28"/>
        </w:rPr>
        <w:t xml:space="preserve">, zaznělo v dnešním úryvku. Kde se v těch lidech vzala tak veliká touha a ochota jít za Ježíšem dokonce i na opuštěné místo? Odpověď máme v evangeliu minulé neděle. Apoštolové byli vysláni po dvou, aby hlásali, že </w:t>
      </w:r>
      <w:r>
        <w:rPr>
          <w:i/>
          <w:iCs/>
          <w:sz w:val="28"/>
          <w:szCs w:val="28"/>
        </w:rPr>
        <w:t>se přiblížilo Boží království, uzdravovali nemocné a vyháněli zlé duchy</w:t>
      </w:r>
      <w:r>
        <w:rPr>
          <w:sz w:val="28"/>
          <w:szCs w:val="28"/>
        </w:rPr>
        <w:t>. A, jak jsme slyšeli dnes, dílo se jim dařilo. Dnešním jazykem bychom řekli, že udělali Kristu perfektní reklamu a lidé ho začali intenzivně vyhledávat.</w:t>
      </w:r>
    </w:p>
    <w:p w14:paraId="1386E2E6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Žijeme v době, kdy si bez reklamy a dobré propagace ani neškrtneme, tak se můžeme zamyslet nad tím, jakou reklamu děláme Pánu Ježíši jako jednotlivci i jako farnost? Neděláme mu spíše antireklamu? Neřeknou si lidé, kteří vidí naše slabosti, náš mnohdy jen v uvozovkách křesťanský život: o něco takového nestojím? Když nás někdo vidí a slyší, zatouží po Ježíši? I kdybychom neuzdravovali a nevyháněli zle duchy, tak přece můžeme a máme milovat Pána Boha a své bližní. Láska je skvělou reklamou na Ježíše. Jenže naše malorysost, ukřivděnost, přílišná zahleděnost do sebe, naše pýcha a sobectví nám brání podívat se na život s nadhledem a objevit to podstatné na čem záleží a co má hodnotu pro věčnost. Co to je? Všechno to, co vykonáme pravdivě a s láskou. Skončeme s veškerou vlažností, lhostejností a polovičatostí. Změňme se a učiňme ze svého života dobrou reklamu na Ježíše.</w:t>
      </w:r>
    </w:p>
    <w:p w14:paraId="38BB5F55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Apoštolové chtěli vyprávět Ježíši o tom, co prožili, jak v jeho jménu požehnaně působili. Chtěli s ním přirozeně sdílet své radosti. I pro nás je dobře vyprávět Ježíši o svém životě a zvát ho do všech situací, do všech radostí i starostí. Ano, on to všechno zná, ale když to před ním vyslovíme, můžeme svůj život uvidět jeho očima. A tomu se učíme v tiché modlitbě, kde mu všechno předkládáme. Každý den si najděme chvíli pro tichou modlitbu. Je to obtížné, protože nežijeme v klášteře a ani nejsme vždy pány svého času. Ta chvíle nemusí být dlouhá, ale ať je každodenní.</w:t>
      </w:r>
    </w:p>
    <w:p w14:paraId="07450830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Nevím, kolik toho stihli učedníci Ježíši říct, když </w:t>
      </w:r>
      <w:r>
        <w:rPr>
          <w:i/>
          <w:iCs/>
          <w:sz w:val="28"/>
          <w:szCs w:val="28"/>
        </w:rPr>
        <w:t>stále přicházelo mnoho lidí</w:t>
      </w:r>
      <w:r>
        <w:rPr>
          <w:sz w:val="28"/>
          <w:szCs w:val="28"/>
        </w:rPr>
        <w:t>. Ježíš, je proto pozval do ústraní, nikoli z lhostejnosti k lidem, ale aby v jeho přítomnosti načerpali do další služby. Nezbylo však než tento čas odložit na později a učit lidi, kteří b</w:t>
      </w:r>
      <w:r>
        <w:rPr>
          <w:i/>
          <w:iCs/>
          <w:sz w:val="28"/>
          <w:szCs w:val="28"/>
        </w:rPr>
        <w:t>yli jako ovce bez pastýře</w:t>
      </w:r>
      <w:r>
        <w:rPr>
          <w:sz w:val="28"/>
          <w:szCs w:val="28"/>
        </w:rPr>
        <w:t>.</w:t>
      </w:r>
    </w:p>
    <w:p w14:paraId="7E57D7C6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Tady se opět můžeme ptát: Jak daleko jsme schopni ujít, abychom se setkali s pastýřem Ježíšem. V dnešní době jsme zvyklí mít všechno hned, jak si vzpomeneme. Odvykli jsme čekat nebo o něco usilovat dlouhodobě, za něčím, či někým se vydat. Zároveň vidíme a slyšíme tolik jiných pastýřů, jejichž hlas se zdá být silnější než ten Ježíšův, a proto chodíme za nimi a nasloucháme jejich hlasům a velmi dáme na okamžitý výsledek, zážitek, často nám stačí emoce. Důležitější než okamžitý výsledek, ať je pro nás cíl a smysl všeho, co děláme.</w:t>
      </w:r>
    </w:p>
    <w:p w14:paraId="0AFDCBEE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Ať nás inspirují bibličtí lidé, kteří dokázali pěšky putovat několik dní na osamělá místa, aby se setkali s Ježíšem, protože u něj nacházeli biblicky řečeno živou vodu a zelené pastviny.</w:t>
      </w:r>
    </w:p>
    <w:p w14:paraId="45852CD2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Naučme se i uprostřed města žít v ústraní s Ježíšem. Vyhledávejme chvíle samoty s ním, abychom pak mohli dobře a naplněně prožít čas s druhými lidmi. Živou vodu a zelené pastviny pro naši duši jinde nenajdeme. A až je sami najdeme, můžeme k nim přivést i </w:t>
      </w:r>
      <w:r>
        <w:rPr>
          <w:sz w:val="28"/>
          <w:szCs w:val="28"/>
        </w:rPr>
        <w:lastRenderedPageBreak/>
        <w:t>další lidi.</w:t>
      </w:r>
    </w:p>
    <w:p w14:paraId="21155972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Mnozí svatí toužili žít jako poustevníci nebo v klášteře v tichu s Bohem, ale pro službu lidem zůstávali ve světě a do ústraní neodešli. Např. sv. Jan Maria </w:t>
      </w:r>
      <w:proofErr w:type="spellStart"/>
      <w:r>
        <w:rPr>
          <w:sz w:val="28"/>
          <w:szCs w:val="28"/>
        </w:rPr>
        <w:t>Vianney</w:t>
      </w:r>
      <w:proofErr w:type="spellEnd"/>
      <w:r>
        <w:rPr>
          <w:sz w:val="28"/>
          <w:szCs w:val="28"/>
        </w:rPr>
        <w:t xml:space="preserve">. Věřím tomu, že stačila tato touha jejich srdce, aby se setkali s Pánem a byli naplněni jeho přítomností. Jiní svatí do ústraní odešli, ale lidé přišli za nimi i tam a zůstali v jejich blízkosti jako žáci, a tak vznikaly další kláštery např. u nás okolo sv. Prokopa na Sázavě nebo u sv. </w:t>
      </w:r>
      <w:proofErr w:type="spellStart"/>
      <w:r>
        <w:rPr>
          <w:sz w:val="28"/>
          <w:szCs w:val="28"/>
        </w:rPr>
        <w:t>Vintíře</w:t>
      </w:r>
      <w:proofErr w:type="spellEnd"/>
      <w:r>
        <w:rPr>
          <w:sz w:val="28"/>
          <w:szCs w:val="28"/>
        </w:rPr>
        <w:t xml:space="preserve"> na Šumavě.</w:t>
      </w:r>
    </w:p>
    <w:p w14:paraId="4B152622" w14:textId="77777777" w:rsidR="003653AF" w:rsidRDefault="00000000">
      <w:pPr>
        <w:pStyle w:val="Textbody"/>
        <w:suppressAutoHyphens w:val="0"/>
        <w:spacing w:after="6"/>
        <w:ind w:firstLine="567"/>
        <w:rPr>
          <w:sz w:val="28"/>
          <w:szCs w:val="28"/>
        </w:rPr>
      </w:pPr>
      <w:r>
        <w:rPr>
          <w:sz w:val="28"/>
          <w:szCs w:val="28"/>
        </w:rPr>
        <w:t>Záleží v životě více na něčem jiném než na hledání Boha? A přece za Ježíšem nemusíme jít na kraj světa. On není daleko. On chce mít svůj domov, své trvalé bydliště v našem srdci, to je velice blízko. Jenže cesta z naší hlavy do srdce, cesta od vědět o Ježíši k důvěrnému vztahu s ním, může být velmi dlouhá, proto se po ní vydejme bez váhání. Hned dnes.</w:t>
      </w:r>
    </w:p>
    <w:sectPr w:rsidR="003653AF">
      <w:headerReference w:type="default" r:id="rId6"/>
      <w:pgSz w:w="11906" w:h="16838"/>
      <w:pgMar w:top="1133" w:right="850" w:bottom="850" w:left="850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7EC98" w14:textId="77777777" w:rsidR="000F7081" w:rsidRDefault="000F7081">
      <w:r>
        <w:separator/>
      </w:r>
    </w:p>
  </w:endnote>
  <w:endnote w:type="continuationSeparator" w:id="0">
    <w:p w14:paraId="59E021CF" w14:textId="77777777" w:rsidR="000F7081" w:rsidRDefault="000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33CF" w14:textId="77777777" w:rsidR="000F7081" w:rsidRDefault="000F7081">
      <w:r>
        <w:rPr>
          <w:color w:val="000000"/>
        </w:rPr>
        <w:ptab w:relativeTo="margin" w:alignment="center" w:leader="none"/>
      </w:r>
    </w:p>
  </w:footnote>
  <w:footnote w:type="continuationSeparator" w:id="0">
    <w:p w14:paraId="3BA971EE" w14:textId="77777777" w:rsidR="000F7081" w:rsidRDefault="000F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3807" w14:textId="77777777" w:rsidR="00000000" w:rsidRDefault="00000000">
    <w:pPr>
      <w:pStyle w:val="Zhlav"/>
      <w:jc w:val="right"/>
    </w:pPr>
    <w:r>
      <w:t>Tišnov Předklášteří 2023/24 16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53AF"/>
    <w:rsid w:val="000F7081"/>
    <w:rsid w:val="003653AF"/>
    <w:rsid w:val="005A3081"/>
    <w:rsid w:val="005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FDDB"/>
  <w15:docId w15:val="{AE4D216E-287B-464D-9D95-6051E9C4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DejaVu Sans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Rybecký</dc:creator>
  <cp:lastModifiedBy>Oldřich Láznička</cp:lastModifiedBy>
  <cp:revision>2</cp:revision>
  <cp:lastPrinted>2021-10-02T15:32:00Z</cp:lastPrinted>
  <dcterms:created xsi:type="dcterms:W3CDTF">2024-07-21T06:16:00Z</dcterms:created>
  <dcterms:modified xsi:type="dcterms:W3CDTF">2024-07-21T06:16:00Z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