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F6062" w14:textId="35E75B3F" w:rsidR="00B11B5B" w:rsidRDefault="00B11B5B" w:rsidP="008D5547">
      <w:pPr>
        <w:jc w:val="both"/>
        <w:rPr>
          <w:lang w:val="cs-CZ"/>
        </w:rPr>
      </w:pPr>
      <w:r>
        <w:rPr>
          <w:lang w:val="cs-CZ"/>
        </w:rPr>
        <w:t xml:space="preserve">„Mé myšlenky nejsou vaše myšlenky ani vaše chování není podobné mému…“ Tak popisuje prorok </w:t>
      </w:r>
      <w:proofErr w:type="spellStart"/>
      <w:r>
        <w:rPr>
          <w:lang w:val="cs-CZ"/>
        </w:rPr>
        <w:t>Izaiáš</w:t>
      </w:r>
      <w:proofErr w:type="spellEnd"/>
      <w:r>
        <w:rPr>
          <w:lang w:val="cs-CZ"/>
        </w:rPr>
        <w:t xml:space="preserve"> jednu ze základních charakteristik Boha. Bůh jako ten, který je jiný než my. Bůh, kterého nemůžeme svým myšlením obsáhnout. Jeho jednání</w:t>
      </w:r>
      <w:r w:rsidR="0068560A">
        <w:rPr>
          <w:lang w:val="cs-CZ"/>
        </w:rPr>
        <w:t xml:space="preserve"> vůči nám </w:t>
      </w:r>
      <w:r>
        <w:rPr>
          <w:lang w:val="cs-CZ"/>
        </w:rPr>
        <w:t>lidem</w:t>
      </w:r>
      <w:r w:rsidR="00515BED">
        <w:rPr>
          <w:lang w:val="cs-CZ"/>
        </w:rPr>
        <w:t xml:space="preserve"> </w:t>
      </w:r>
      <w:r>
        <w:rPr>
          <w:lang w:val="cs-CZ"/>
        </w:rPr>
        <w:t>pro nás často zůstává nepochopiteln</w:t>
      </w:r>
      <w:r w:rsidR="0068560A">
        <w:rPr>
          <w:lang w:val="cs-CZ"/>
        </w:rPr>
        <w:t>é</w:t>
      </w:r>
      <w:r>
        <w:rPr>
          <w:lang w:val="cs-CZ"/>
        </w:rPr>
        <w:t xml:space="preserve">. Někdy bychom chtěli Boha </w:t>
      </w:r>
      <w:r w:rsidR="00932B11">
        <w:rPr>
          <w:lang w:val="cs-CZ"/>
        </w:rPr>
        <w:t>vměstnat</w:t>
      </w:r>
      <w:r>
        <w:rPr>
          <w:lang w:val="cs-CZ"/>
        </w:rPr>
        <w:t xml:space="preserve"> do n</w:t>
      </w:r>
      <w:r w:rsidR="00932B11">
        <w:rPr>
          <w:lang w:val="cs-CZ"/>
        </w:rPr>
        <w:t xml:space="preserve">ašich představ, našeho způsobu myšlení, </w:t>
      </w:r>
      <w:r>
        <w:rPr>
          <w:lang w:val="cs-CZ"/>
        </w:rPr>
        <w:t xml:space="preserve">a vědět, co od něho můžeme a co nemůžeme očekávat. Ale </w:t>
      </w:r>
      <w:r w:rsidR="00356B6D">
        <w:rPr>
          <w:lang w:val="cs-CZ"/>
        </w:rPr>
        <w:t>to právě nejde. Boha nemůžeme měřit podle našich lidských měřítek. „O kolik totiž převyšují nebesa zemi, o to se liší mé chování od vašeho, mé smýšlení od smýšlení vašeho.“</w:t>
      </w:r>
    </w:p>
    <w:p w14:paraId="25578E51" w14:textId="3B1608C6" w:rsidR="00356B6D" w:rsidRDefault="00356B6D" w:rsidP="00356B6D">
      <w:pPr>
        <w:jc w:val="both"/>
        <w:rPr>
          <w:lang w:val="cs-CZ"/>
        </w:rPr>
      </w:pPr>
      <w:r>
        <w:rPr>
          <w:lang w:val="cs-CZ"/>
        </w:rPr>
        <w:t xml:space="preserve">V podobenství o dělnících na vinici, které nám dnes Ježíš předkládá, se </w:t>
      </w:r>
      <w:r w:rsidR="009E4F3B">
        <w:rPr>
          <w:lang w:val="cs-CZ"/>
        </w:rPr>
        <w:t xml:space="preserve">očividně </w:t>
      </w:r>
      <w:r>
        <w:rPr>
          <w:lang w:val="cs-CZ"/>
        </w:rPr>
        <w:t>setkáváme s Boží logikou, která je jiná než naše myšlení a naše představy o spravedlnosti. Ježíš</w:t>
      </w:r>
      <w:r w:rsidR="009E4F3B">
        <w:rPr>
          <w:lang w:val="cs-CZ"/>
        </w:rPr>
        <w:t>ova podobenství neslouží k tomu, abychom si na konci řekli, jak to všechno do sebe krásně zapadá. Kdyby to tak bylo, asi by podobenství v našem životě nezanechala žádnou stopu.</w:t>
      </w:r>
      <w:r>
        <w:rPr>
          <w:lang w:val="cs-CZ"/>
        </w:rPr>
        <w:t xml:space="preserve"> </w:t>
      </w:r>
      <w:r w:rsidR="009E4F3B">
        <w:rPr>
          <w:lang w:val="cs-CZ"/>
        </w:rPr>
        <w:t xml:space="preserve">Naopak: Ježíš nás skrze podobenství nutí k přemýšlení a často i ke změně zajetých kolejí našeho života. </w:t>
      </w:r>
      <w:r w:rsidR="005C7C61">
        <w:rPr>
          <w:lang w:val="cs-CZ"/>
        </w:rPr>
        <w:t>C</w:t>
      </w:r>
      <w:r>
        <w:rPr>
          <w:lang w:val="cs-CZ"/>
        </w:rPr>
        <w:t>hce nám totiž</w:t>
      </w:r>
      <w:r w:rsidR="005C7C61">
        <w:rPr>
          <w:lang w:val="cs-CZ"/>
        </w:rPr>
        <w:t xml:space="preserve"> pomocí různých obrazů</w:t>
      </w:r>
      <w:r>
        <w:rPr>
          <w:lang w:val="cs-CZ"/>
        </w:rPr>
        <w:t xml:space="preserve"> ukázat, jak</w:t>
      </w:r>
      <w:r w:rsidR="005C7C61">
        <w:rPr>
          <w:lang w:val="cs-CZ"/>
        </w:rPr>
        <w:t>ý Bůh</w:t>
      </w:r>
      <w:r w:rsidR="00932B11">
        <w:rPr>
          <w:lang w:val="cs-CZ"/>
        </w:rPr>
        <w:t xml:space="preserve"> je</w:t>
      </w:r>
      <w:r w:rsidR="005C7C61">
        <w:rPr>
          <w:lang w:val="cs-CZ"/>
        </w:rPr>
        <w:t xml:space="preserve">, jaké je jeho myšlení a jednání, </w:t>
      </w:r>
      <w:r>
        <w:rPr>
          <w:lang w:val="cs-CZ"/>
        </w:rPr>
        <w:t>a co to pro nás konkrétně znamen</w:t>
      </w:r>
      <w:r w:rsidR="005C7C61">
        <w:rPr>
          <w:lang w:val="cs-CZ"/>
        </w:rPr>
        <w:t>á</w:t>
      </w:r>
      <w:r>
        <w:rPr>
          <w:lang w:val="cs-CZ"/>
        </w:rPr>
        <w:t xml:space="preserve">. </w:t>
      </w:r>
      <w:r w:rsidR="005C7C61">
        <w:rPr>
          <w:lang w:val="cs-CZ"/>
        </w:rPr>
        <w:t>I</w:t>
      </w:r>
      <w:r>
        <w:rPr>
          <w:lang w:val="cs-CZ"/>
        </w:rPr>
        <w:t xml:space="preserve"> když nás Bůh nekonečně přesahuje a nikdy úplně nepronikneme jeho myšlenky a plány, přesto touží po společenství s námi a chce být přítomný i v našich mezilidských vztazích. Jeho myšlenky a plány se vždycky </w:t>
      </w:r>
      <w:r w:rsidR="005C7C61">
        <w:rPr>
          <w:lang w:val="cs-CZ"/>
        </w:rPr>
        <w:t>nějakým způsobem dotýkají člověka, kterého stvořil k svému obrazu. D</w:t>
      </w:r>
      <w:r>
        <w:rPr>
          <w:lang w:val="cs-CZ"/>
        </w:rPr>
        <w:t xml:space="preserve">otýkají </w:t>
      </w:r>
      <w:r w:rsidR="005C7C61">
        <w:rPr>
          <w:lang w:val="cs-CZ"/>
        </w:rPr>
        <w:t xml:space="preserve">se </w:t>
      </w:r>
      <w:r>
        <w:rPr>
          <w:lang w:val="cs-CZ"/>
        </w:rPr>
        <w:t>naší spásy, cíle našeho života.</w:t>
      </w:r>
    </w:p>
    <w:p w14:paraId="6EF22D27" w14:textId="3095ADB8" w:rsidR="008D5547" w:rsidRDefault="00AE14DE" w:rsidP="00356B6D">
      <w:pPr>
        <w:jc w:val="both"/>
        <w:rPr>
          <w:lang w:val="cs-CZ"/>
        </w:rPr>
      </w:pPr>
      <w:r>
        <w:rPr>
          <w:lang w:val="cs-CZ"/>
        </w:rPr>
        <w:t xml:space="preserve">Podívejme se nyní blíže na </w:t>
      </w:r>
      <w:r w:rsidR="00932B11">
        <w:rPr>
          <w:lang w:val="cs-CZ"/>
        </w:rPr>
        <w:t xml:space="preserve">dnešní </w:t>
      </w:r>
      <w:r>
        <w:rPr>
          <w:lang w:val="cs-CZ"/>
        </w:rPr>
        <w:t>podobenství. Máme tu ty, kteří se skoro celý den lopotili. Celý den museli snášet horko a jsou na konci úplně vyčerpaní. A naproti nim stojí ti, kteří přišli na vinici až navečer, kdy už bylo příjemně. Pracovali sotva hodinu a můžou si teď užívat stejné odměny jako ti, kteří toho napracovali desetkrát tolik. Všichni dělníci dostanou stejně zaplaceno. Jaká je to spravedlnost?</w:t>
      </w:r>
      <w:r w:rsidR="00932B11">
        <w:rPr>
          <w:lang w:val="cs-CZ"/>
        </w:rPr>
        <w:t xml:space="preserve"> </w:t>
      </w:r>
      <w:r w:rsidR="00504159">
        <w:rPr>
          <w:lang w:val="cs-CZ"/>
        </w:rPr>
        <w:t>Jsme u horkého tématu, které se dotýká téměř každého. Často ve svém okolí vidíme někoho, kdo si podle našich měřítek nezaslouží plat, který pobírá; srovnáváme se s druhými; závidíme druhým; pociťujeme nespravedlnost, že často pracujeme nad naše síly, a ostatní se jen vezou a hledají cesty, jak přijít k co největšímu výdělku s co nejmenším nasazením.</w:t>
      </w:r>
    </w:p>
    <w:p w14:paraId="33636ECF" w14:textId="22B1CEFA" w:rsidR="00361E4F" w:rsidRDefault="00361E4F" w:rsidP="008D5547">
      <w:pPr>
        <w:jc w:val="both"/>
        <w:rPr>
          <w:lang w:val="cs-CZ"/>
        </w:rPr>
      </w:pPr>
      <w:r>
        <w:rPr>
          <w:lang w:val="cs-CZ"/>
        </w:rPr>
        <w:t>Spravedlnost by měla být v právním státu základem života společnosti.</w:t>
      </w:r>
      <w:r w:rsidR="00932B11">
        <w:rPr>
          <w:lang w:val="cs-CZ"/>
        </w:rPr>
        <w:t xml:space="preserve"> </w:t>
      </w:r>
      <w:r>
        <w:rPr>
          <w:lang w:val="cs-CZ"/>
        </w:rPr>
        <w:t xml:space="preserve">Máme právo dožadovat se spravedlnosti, pokud není respektovaná. V podobenství o dělnících na vinici ale zřejmě </w:t>
      </w:r>
      <w:r w:rsidR="002B0342">
        <w:rPr>
          <w:lang w:val="cs-CZ"/>
        </w:rPr>
        <w:t xml:space="preserve">Ježíšovi nejde </w:t>
      </w:r>
      <w:r w:rsidR="005C7C61">
        <w:rPr>
          <w:lang w:val="cs-CZ"/>
        </w:rPr>
        <w:t xml:space="preserve">na prvním místě </w:t>
      </w:r>
      <w:r w:rsidR="002B0342">
        <w:rPr>
          <w:lang w:val="cs-CZ"/>
        </w:rPr>
        <w:t>o vyřešení sporu mezi dělníky a hospodářem týkající se spravedlivé a nespravedlivé odměny</w:t>
      </w:r>
      <w:r w:rsidR="00932B11">
        <w:rPr>
          <w:lang w:val="cs-CZ"/>
        </w:rPr>
        <w:t>, i</w:t>
      </w:r>
      <w:r w:rsidR="002B0342">
        <w:rPr>
          <w:lang w:val="cs-CZ"/>
        </w:rPr>
        <w:t xml:space="preserve"> když ti dělníci</w:t>
      </w:r>
      <w:r w:rsidR="005C7C61">
        <w:rPr>
          <w:lang w:val="cs-CZ"/>
        </w:rPr>
        <w:t>, kteří pracovali od rána do večera, pociťují nespravedlnost ze strany hospodáře. Ten je totiž okamžitě vyvádí z</w:t>
      </w:r>
      <w:r w:rsidR="00932B11">
        <w:rPr>
          <w:lang w:val="cs-CZ"/>
        </w:rPr>
        <w:t> </w:t>
      </w:r>
      <w:r w:rsidR="005C7C61">
        <w:rPr>
          <w:lang w:val="cs-CZ"/>
        </w:rPr>
        <w:t>omylu</w:t>
      </w:r>
      <w:r w:rsidR="00932B11">
        <w:rPr>
          <w:lang w:val="cs-CZ"/>
        </w:rPr>
        <w:t xml:space="preserve"> a u</w:t>
      </w:r>
      <w:r w:rsidR="002B0342">
        <w:rPr>
          <w:lang w:val="cs-CZ"/>
        </w:rPr>
        <w:t xml:space="preserve">pozorňuje </w:t>
      </w:r>
      <w:r w:rsidR="005C7C61">
        <w:rPr>
          <w:lang w:val="cs-CZ"/>
        </w:rPr>
        <w:t xml:space="preserve">je </w:t>
      </w:r>
      <w:r w:rsidR="002B0342">
        <w:rPr>
          <w:lang w:val="cs-CZ"/>
        </w:rPr>
        <w:t xml:space="preserve">na to, že </w:t>
      </w:r>
      <w:r w:rsidR="005C7C61">
        <w:rPr>
          <w:lang w:val="cs-CZ"/>
        </w:rPr>
        <w:t>se držel daného smluvního závazku</w:t>
      </w:r>
      <w:r w:rsidR="002B0342">
        <w:rPr>
          <w:lang w:val="cs-CZ"/>
        </w:rPr>
        <w:t xml:space="preserve">: „Příteli, nekřivdím ti. Nesmluvil jsi se mnou denár?“ </w:t>
      </w:r>
      <w:r w:rsidR="005C7C61">
        <w:rPr>
          <w:lang w:val="cs-CZ"/>
        </w:rPr>
        <w:t>Hospodář</w:t>
      </w:r>
      <w:r w:rsidR="002B0342">
        <w:rPr>
          <w:lang w:val="cs-CZ"/>
        </w:rPr>
        <w:t xml:space="preserve"> vyplácí dělníkům za odvedenou práci tolik, kolik s nimi na začátku vyjednal. A dává jim ze svého vlastnictví, ne na úkor druhých. Sám se jich ujal</w:t>
      </w:r>
      <w:r w:rsidR="00B1759C">
        <w:rPr>
          <w:lang w:val="cs-CZ"/>
        </w:rPr>
        <w:t>, nabídl jim práci… I proto ten hospodář jedná nejen spravedlivě, ale zároveň milosrdně; dává víc, než by m</w:t>
      </w:r>
      <w:r w:rsidR="001250EA">
        <w:rPr>
          <w:lang w:val="cs-CZ"/>
        </w:rPr>
        <w:t>usel.</w:t>
      </w:r>
      <w:r w:rsidR="00B1759C">
        <w:rPr>
          <w:lang w:val="cs-CZ"/>
        </w:rPr>
        <w:t xml:space="preserve"> A tuto jeho dobrotu mu nikdo nemůže zakázat. Člověk nemůže dobrotu druhého automaticky požadovat ani ji soudně vymáhat. Dobrota srdce je darem</w:t>
      </w:r>
      <w:r w:rsidR="005C7C61">
        <w:rPr>
          <w:lang w:val="cs-CZ"/>
        </w:rPr>
        <w:t xml:space="preserve"> pro druhého</w:t>
      </w:r>
      <w:r w:rsidR="00B1759C">
        <w:rPr>
          <w:lang w:val="cs-CZ"/>
        </w:rPr>
        <w:t xml:space="preserve">, </w:t>
      </w:r>
      <w:r w:rsidR="005C7C61">
        <w:rPr>
          <w:lang w:val="cs-CZ"/>
        </w:rPr>
        <w:t xml:space="preserve">darem, který </w:t>
      </w:r>
      <w:r w:rsidR="00B1759C">
        <w:rPr>
          <w:lang w:val="cs-CZ"/>
        </w:rPr>
        <w:t xml:space="preserve">přesahuje </w:t>
      </w:r>
      <w:r w:rsidR="005C7C61">
        <w:rPr>
          <w:lang w:val="cs-CZ"/>
        </w:rPr>
        <w:t xml:space="preserve">dimenzi </w:t>
      </w:r>
      <w:r w:rsidR="00B1759C">
        <w:rPr>
          <w:lang w:val="cs-CZ"/>
        </w:rPr>
        <w:t>spravedlnost</w:t>
      </w:r>
      <w:r w:rsidR="005C7C61">
        <w:rPr>
          <w:lang w:val="cs-CZ"/>
        </w:rPr>
        <w:t>i</w:t>
      </w:r>
      <w:r w:rsidR="00B1759C">
        <w:rPr>
          <w:lang w:val="cs-CZ"/>
        </w:rPr>
        <w:t xml:space="preserve">.  </w:t>
      </w:r>
    </w:p>
    <w:p w14:paraId="6BDFE024" w14:textId="08DBF23B" w:rsidR="00B1759C" w:rsidRPr="008D5547" w:rsidRDefault="00B1759C" w:rsidP="00B1759C">
      <w:pPr>
        <w:jc w:val="both"/>
        <w:rPr>
          <w:lang w:val="cs-CZ"/>
        </w:rPr>
      </w:pPr>
      <w:r>
        <w:rPr>
          <w:lang w:val="cs-CZ"/>
        </w:rPr>
        <w:lastRenderedPageBreak/>
        <w:t>Bůh je jiný než my a jeho dobrota nezná hranice. Ve své dobrotě se neptá</w:t>
      </w:r>
      <w:r w:rsidR="00F06947">
        <w:rPr>
          <w:lang w:val="cs-CZ"/>
        </w:rPr>
        <w:t xml:space="preserve"> po našem výkonu, aby nás za něj odměnil, ale ptá se, co skutečně potřebujeme, abychom mohli naplnit náš život.</w:t>
      </w:r>
    </w:p>
    <w:p w14:paraId="11CDF1AA" w14:textId="0F78DF97" w:rsidR="002A38AC" w:rsidRDefault="00F06947" w:rsidP="008D5547">
      <w:pPr>
        <w:jc w:val="both"/>
        <w:rPr>
          <w:lang w:val="cs-CZ"/>
        </w:rPr>
      </w:pPr>
      <w:r>
        <w:rPr>
          <w:lang w:val="cs-CZ"/>
        </w:rPr>
        <w:t>„Jak jsem si to zasloužil?“ Otázka, kterou si neklademe jen</w:t>
      </w:r>
      <w:r w:rsidR="00B3553C">
        <w:rPr>
          <w:lang w:val="cs-CZ"/>
        </w:rPr>
        <w:t xml:space="preserve"> tehdy</w:t>
      </w:r>
      <w:r>
        <w:rPr>
          <w:lang w:val="cs-CZ"/>
        </w:rPr>
        <w:t>, když se nám přihodí něco zlého, ale také, když prožijeme něco krásného, co jsme ne</w:t>
      </w:r>
      <w:r w:rsidR="002A38AC">
        <w:rPr>
          <w:lang w:val="cs-CZ"/>
        </w:rPr>
        <w:t>o</w:t>
      </w:r>
      <w:r>
        <w:rPr>
          <w:lang w:val="cs-CZ"/>
        </w:rPr>
        <w:t>ček</w:t>
      </w:r>
      <w:r w:rsidR="002A38AC">
        <w:rPr>
          <w:lang w:val="cs-CZ"/>
        </w:rPr>
        <w:t>áva</w:t>
      </w:r>
      <w:r>
        <w:rPr>
          <w:lang w:val="cs-CZ"/>
        </w:rPr>
        <w:t xml:space="preserve">li. A tady nejde o naše zásluhy, ale o dar, který smíme přijmout. Boží milost je vždycky nezasloužený dar. Bůh nám ji dává ze své dobroty a lásky, </w:t>
      </w:r>
      <w:r w:rsidR="002A38AC">
        <w:rPr>
          <w:lang w:val="cs-CZ"/>
        </w:rPr>
        <w:t xml:space="preserve">jednoduše proto, že je dobrý, </w:t>
      </w:r>
      <w:r>
        <w:rPr>
          <w:lang w:val="cs-CZ"/>
        </w:rPr>
        <w:t>protože</w:t>
      </w:r>
      <w:r w:rsidR="002A38AC">
        <w:rPr>
          <w:lang w:val="cs-CZ"/>
        </w:rPr>
        <w:t xml:space="preserve"> nám</w:t>
      </w:r>
      <w:r>
        <w:rPr>
          <w:lang w:val="cs-CZ"/>
        </w:rPr>
        <w:t xml:space="preserve"> chce</w:t>
      </w:r>
      <w:r w:rsidR="002A38AC">
        <w:rPr>
          <w:lang w:val="cs-CZ"/>
        </w:rPr>
        <w:t xml:space="preserve"> dát něco dobrého</w:t>
      </w:r>
      <w:r>
        <w:rPr>
          <w:lang w:val="cs-CZ"/>
        </w:rPr>
        <w:t>.</w:t>
      </w:r>
      <w:r w:rsidR="0055530C">
        <w:rPr>
          <w:lang w:val="cs-CZ"/>
        </w:rPr>
        <w:t xml:space="preserve"> A v dnešním podobenství nejde o nic menšího než o Boží království. Boží království si nemůžeme zasloužit, Boží království není výsledkem našeho kalkulu ani naší namáhavé práce. Je především nezaslouženým Božím darem.</w:t>
      </w:r>
      <w:r>
        <w:rPr>
          <w:lang w:val="cs-CZ"/>
        </w:rPr>
        <w:t xml:space="preserve"> </w:t>
      </w:r>
    </w:p>
    <w:p w14:paraId="02704239" w14:textId="7AA38C4F" w:rsidR="00F06947" w:rsidRDefault="0055530C" w:rsidP="008D5547">
      <w:pPr>
        <w:jc w:val="both"/>
        <w:rPr>
          <w:lang w:val="cs-CZ"/>
        </w:rPr>
      </w:pPr>
      <w:r>
        <w:rPr>
          <w:lang w:val="cs-CZ"/>
        </w:rPr>
        <w:t>V dnešním</w:t>
      </w:r>
      <w:r w:rsidR="00F06947">
        <w:rPr>
          <w:lang w:val="cs-CZ"/>
        </w:rPr>
        <w:t xml:space="preserve"> podobenství </w:t>
      </w:r>
      <w:r>
        <w:rPr>
          <w:lang w:val="cs-CZ"/>
        </w:rPr>
        <w:t xml:space="preserve">mluví Ježíš o lidech, </w:t>
      </w:r>
      <w:r w:rsidR="00F06947">
        <w:rPr>
          <w:lang w:val="cs-CZ"/>
        </w:rPr>
        <w:t>kte</w:t>
      </w:r>
      <w:r>
        <w:rPr>
          <w:lang w:val="cs-CZ"/>
        </w:rPr>
        <w:t>ří vyšli pracovat na vinici až navečer. Neml</w:t>
      </w:r>
      <w:r w:rsidR="00F06947">
        <w:rPr>
          <w:lang w:val="cs-CZ"/>
        </w:rPr>
        <w:t>uví se o nich, že by nechtěli pracovat, ale stojí nečinně</w:t>
      </w:r>
      <w:r w:rsidR="00736AF2">
        <w:rPr>
          <w:lang w:val="cs-CZ"/>
        </w:rPr>
        <w:t xml:space="preserve">, protože </w:t>
      </w:r>
      <w:r w:rsidR="00F06947">
        <w:rPr>
          <w:lang w:val="cs-CZ"/>
        </w:rPr>
        <w:t xml:space="preserve">jim práci nikdo nenabídnul. </w:t>
      </w:r>
      <w:r w:rsidR="002A38AC">
        <w:rPr>
          <w:lang w:val="cs-CZ"/>
        </w:rPr>
        <w:t xml:space="preserve">Nikdo se jich neujal. </w:t>
      </w:r>
      <w:r w:rsidR="00736AF2">
        <w:rPr>
          <w:lang w:val="cs-CZ"/>
        </w:rPr>
        <w:t xml:space="preserve">Sami žijeme ve společnosti, kterou charakterizuje určitá lhostejnost vůči poselství evangelia, vůči životu církve. Mnozí </w:t>
      </w:r>
      <w:r w:rsidR="002A38AC">
        <w:rPr>
          <w:lang w:val="cs-CZ"/>
        </w:rPr>
        <w:t xml:space="preserve">lidé </w:t>
      </w:r>
      <w:r w:rsidR="00736AF2">
        <w:rPr>
          <w:lang w:val="cs-CZ"/>
        </w:rPr>
        <w:t>stojí někde na okraji a necítí se být oslovení.</w:t>
      </w:r>
    </w:p>
    <w:p w14:paraId="6426E689" w14:textId="4B4A549E" w:rsidR="006270CE" w:rsidRDefault="00736AF2" w:rsidP="00736AF2">
      <w:pPr>
        <w:jc w:val="both"/>
        <w:rPr>
          <w:lang w:val="cs-CZ"/>
        </w:rPr>
      </w:pPr>
      <w:r>
        <w:rPr>
          <w:lang w:val="cs-CZ"/>
        </w:rPr>
        <w:t xml:space="preserve">Možná též znáte někoho, kdo hledá Ježíše, hledá záchytný bod ve svém životě, ale nemůže ho najít, protože se necítí oslovený. A to je </w:t>
      </w:r>
      <w:r w:rsidR="00E55EAF">
        <w:rPr>
          <w:lang w:val="cs-CZ"/>
        </w:rPr>
        <w:t xml:space="preserve">každodenní </w:t>
      </w:r>
      <w:r>
        <w:rPr>
          <w:lang w:val="cs-CZ"/>
        </w:rPr>
        <w:t xml:space="preserve">výzva pro nás. Kristus nás v dnešním podobenství zve, abychom si osvojili dobrotu hospodáře a nebáli se vyjít s kůží na trh, abychom se nebáli ukazovat lidem v našem okolí krásu a smysl života s Bohem. Když druzí pocítí, že máme dobré a otevřené srdce, </w:t>
      </w:r>
      <w:r w:rsidR="00E55EAF">
        <w:rPr>
          <w:lang w:val="cs-CZ"/>
        </w:rPr>
        <w:t xml:space="preserve">a že vůči nim nejsme lhostejní, když z nás bude vyzařovat láska ke Kristu a radost z víry, </w:t>
      </w:r>
      <w:r>
        <w:rPr>
          <w:lang w:val="cs-CZ"/>
        </w:rPr>
        <w:t xml:space="preserve">pak </w:t>
      </w:r>
      <w:r w:rsidR="00531D84">
        <w:rPr>
          <w:lang w:val="cs-CZ"/>
        </w:rPr>
        <w:t xml:space="preserve">můžeme získat pro Boží vinici nové </w:t>
      </w:r>
      <w:r w:rsidR="00CB22EA">
        <w:rPr>
          <w:lang w:val="cs-CZ"/>
        </w:rPr>
        <w:t>spolu</w:t>
      </w:r>
      <w:r w:rsidR="00531D84">
        <w:rPr>
          <w:lang w:val="cs-CZ"/>
        </w:rPr>
        <w:t>pracovníky.</w:t>
      </w:r>
    </w:p>
    <w:sectPr w:rsidR="006270C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D3DDE" w14:textId="77777777" w:rsidR="00B94207" w:rsidRDefault="00B94207" w:rsidP="00FE7A1A">
      <w:pPr>
        <w:spacing w:after="0" w:line="240" w:lineRule="auto"/>
      </w:pPr>
      <w:r>
        <w:separator/>
      </w:r>
    </w:p>
  </w:endnote>
  <w:endnote w:type="continuationSeparator" w:id="0">
    <w:p w14:paraId="4AD1B031" w14:textId="77777777" w:rsidR="00B94207" w:rsidRDefault="00B94207" w:rsidP="00FE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1960" w14:textId="522F34BB" w:rsidR="001C28C1" w:rsidRDefault="001C28C1">
    <w:pPr>
      <w:pStyle w:val="Zpat"/>
    </w:pPr>
  </w:p>
  <w:p w14:paraId="72CDA788" w14:textId="77777777" w:rsidR="00FE7A1A" w:rsidRDefault="00FE7A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FFA3D" w14:textId="77777777" w:rsidR="00B94207" w:rsidRDefault="00B94207" w:rsidP="00FE7A1A">
      <w:pPr>
        <w:spacing w:after="0" w:line="240" w:lineRule="auto"/>
      </w:pPr>
      <w:r>
        <w:separator/>
      </w:r>
    </w:p>
  </w:footnote>
  <w:footnote w:type="continuationSeparator" w:id="0">
    <w:p w14:paraId="5D212BD0" w14:textId="77777777" w:rsidR="00B94207" w:rsidRDefault="00B94207" w:rsidP="00FE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505E6" w14:textId="35D7FC62" w:rsidR="001C28C1" w:rsidRPr="001C28C1" w:rsidRDefault="001C28C1">
    <w:pPr>
      <w:pStyle w:val="Zhlav"/>
      <w:rPr>
        <w:lang w:val="cs-CZ"/>
      </w:rPr>
    </w:pPr>
    <w:r>
      <w:rPr>
        <w:lang w:val="cs-CZ"/>
      </w:rPr>
      <w:t>2</w:t>
    </w:r>
    <w:r w:rsidR="0055530C">
      <w:rPr>
        <w:lang w:val="cs-CZ"/>
      </w:rPr>
      <w:t>0</w:t>
    </w:r>
    <w:r>
      <w:rPr>
        <w:lang w:val="cs-CZ"/>
      </w:rPr>
      <w:t>.9.202</w:t>
    </w:r>
    <w:r w:rsidR="0055530C">
      <w:rPr>
        <w:lang w:val="cs-CZ"/>
      </w:rPr>
      <w:t>6</w:t>
    </w:r>
    <w:r>
      <w:rPr>
        <w:lang w:val="cs-CZ"/>
      </w:rPr>
      <w:t xml:space="preserve"> </w:t>
    </w:r>
    <w:r w:rsidR="0079197A">
      <w:rPr>
        <w:lang w:val="cs-CZ"/>
      </w:rPr>
      <w:t xml:space="preserve">P. Jiří Landa; </w:t>
    </w:r>
    <w:r>
      <w:rPr>
        <w:lang w:val="cs-CZ"/>
      </w:rPr>
      <w:t>25. neděle A</w:t>
    </w:r>
    <w:r w:rsidR="0055530C">
      <w:rPr>
        <w:lang w:val="cs-CZ"/>
      </w:rPr>
      <w:t xml:space="preserve">; </w:t>
    </w:r>
    <w:proofErr w:type="spellStart"/>
    <w:r w:rsidR="0055530C">
      <w:rPr>
        <w:lang w:val="cs-CZ"/>
      </w:rPr>
      <w:t>Iz</w:t>
    </w:r>
    <w:proofErr w:type="spellEnd"/>
    <w:r w:rsidR="0055530C">
      <w:rPr>
        <w:lang w:val="cs-CZ"/>
      </w:rPr>
      <w:t xml:space="preserve"> 55,6-9; </w:t>
    </w:r>
    <w:proofErr w:type="spellStart"/>
    <w:r w:rsidR="0055530C">
      <w:rPr>
        <w:lang w:val="cs-CZ"/>
      </w:rPr>
      <w:t>Mt</w:t>
    </w:r>
    <w:proofErr w:type="spellEnd"/>
    <w:r w:rsidR="0055530C">
      <w:rPr>
        <w:lang w:val="cs-CZ"/>
      </w:rPr>
      <w:t xml:space="preserve"> </w:t>
    </w:r>
    <w:proofErr w:type="gramStart"/>
    <w:r w:rsidR="0055530C">
      <w:rPr>
        <w:lang w:val="cs-CZ"/>
      </w:rPr>
      <w:t>20,1-16a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E2C91"/>
    <w:multiLevelType w:val="hybridMultilevel"/>
    <w:tmpl w:val="E1BC7D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21F20"/>
    <w:multiLevelType w:val="hybridMultilevel"/>
    <w:tmpl w:val="2072F96C"/>
    <w:lvl w:ilvl="0" w:tplc="6C764FBA">
      <w:start w:val="1"/>
      <w:numFmt w:val="decimal"/>
      <w:pStyle w:val="Pmluvy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49387093">
    <w:abstractNumId w:val="0"/>
  </w:num>
  <w:num w:numId="2" w16cid:durableId="193790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3DE"/>
    <w:rsid w:val="00002318"/>
    <w:rsid w:val="000262B3"/>
    <w:rsid w:val="00035864"/>
    <w:rsid w:val="0008787A"/>
    <w:rsid w:val="000907AF"/>
    <w:rsid w:val="00094B05"/>
    <w:rsid w:val="000A2DD0"/>
    <w:rsid w:val="000D14CD"/>
    <w:rsid w:val="000D156D"/>
    <w:rsid w:val="000D3A3F"/>
    <w:rsid w:val="00106F92"/>
    <w:rsid w:val="00112138"/>
    <w:rsid w:val="001250EA"/>
    <w:rsid w:val="00126B52"/>
    <w:rsid w:val="00147F6E"/>
    <w:rsid w:val="00154E7C"/>
    <w:rsid w:val="00162377"/>
    <w:rsid w:val="00174954"/>
    <w:rsid w:val="00177ACF"/>
    <w:rsid w:val="00185632"/>
    <w:rsid w:val="001909D0"/>
    <w:rsid w:val="001A642E"/>
    <w:rsid w:val="001B4A2E"/>
    <w:rsid w:val="001C28C1"/>
    <w:rsid w:val="001C7296"/>
    <w:rsid w:val="001D6553"/>
    <w:rsid w:val="001E184D"/>
    <w:rsid w:val="001F05C2"/>
    <w:rsid w:val="00202F9F"/>
    <w:rsid w:val="002105A8"/>
    <w:rsid w:val="00264421"/>
    <w:rsid w:val="00283339"/>
    <w:rsid w:val="0028671C"/>
    <w:rsid w:val="00290B4A"/>
    <w:rsid w:val="002916E8"/>
    <w:rsid w:val="002962AF"/>
    <w:rsid w:val="002A38AC"/>
    <w:rsid w:val="002A4E5C"/>
    <w:rsid w:val="002B0342"/>
    <w:rsid w:val="002B62A0"/>
    <w:rsid w:val="002E536B"/>
    <w:rsid w:val="002F1197"/>
    <w:rsid w:val="003028D9"/>
    <w:rsid w:val="00311AB1"/>
    <w:rsid w:val="00356B6D"/>
    <w:rsid w:val="00361E4F"/>
    <w:rsid w:val="00390314"/>
    <w:rsid w:val="003940CB"/>
    <w:rsid w:val="00394509"/>
    <w:rsid w:val="00396DF1"/>
    <w:rsid w:val="003B475E"/>
    <w:rsid w:val="003C3F78"/>
    <w:rsid w:val="003F5AAE"/>
    <w:rsid w:val="003F6F56"/>
    <w:rsid w:val="00400F5B"/>
    <w:rsid w:val="0040351A"/>
    <w:rsid w:val="00415755"/>
    <w:rsid w:val="00447FBC"/>
    <w:rsid w:val="004710E4"/>
    <w:rsid w:val="004731A3"/>
    <w:rsid w:val="00491226"/>
    <w:rsid w:val="004A3195"/>
    <w:rsid w:val="004B44BA"/>
    <w:rsid w:val="004E6833"/>
    <w:rsid w:val="00504159"/>
    <w:rsid w:val="0050790F"/>
    <w:rsid w:val="00515BED"/>
    <w:rsid w:val="00531D84"/>
    <w:rsid w:val="0055530C"/>
    <w:rsid w:val="005923F6"/>
    <w:rsid w:val="005C36ED"/>
    <w:rsid w:val="005C6C20"/>
    <w:rsid w:val="005C7C61"/>
    <w:rsid w:val="005E78D5"/>
    <w:rsid w:val="005F5E4D"/>
    <w:rsid w:val="00604343"/>
    <w:rsid w:val="00621111"/>
    <w:rsid w:val="00626922"/>
    <w:rsid w:val="006270CE"/>
    <w:rsid w:val="0063618C"/>
    <w:rsid w:val="00647435"/>
    <w:rsid w:val="00685208"/>
    <w:rsid w:val="0068560A"/>
    <w:rsid w:val="006972F0"/>
    <w:rsid w:val="006C1D9E"/>
    <w:rsid w:val="006E55D0"/>
    <w:rsid w:val="006F748A"/>
    <w:rsid w:val="00706385"/>
    <w:rsid w:val="00727AAF"/>
    <w:rsid w:val="00736AF2"/>
    <w:rsid w:val="00742F63"/>
    <w:rsid w:val="00782F43"/>
    <w:rsid w:val="0078486D"/>
    <w:rsid w:val="007860F5"/>
    <w:rsid w:val="00786923"/>
    <w:rsid w:val="0079197A"/>
    <w:rsid w:val="007B20E5"/>
    <w:rsid w:val="007D6A39"/>
    <w:rsid w:val="007F0E29"/>
    <w:rsid w:val="0083384B"/>
    <w:rsid w:val="00850E67"/>
    <w:rsid w:val="00890ECF"/>
    <w:rsid w:val="008A0C53"/>
    <w:rsid w:val="008B61D2"/>
    <w:rsid w:val="008D5547"/>
    <w:rsid w:val="008E70C6"/>
    <w:rsid w:val="0093145E"/>
    <w:rsid w:val="00932B11"/>
    <w:rsid w:val="009A101C"/>
    <w:rsid w:val="009E4F3B"/>
    <w:rsid w:val="009E580D"/>
    <w:rsid w:val="00A039F0"/>
    <w:rsid w:val="00A45DAF"/>
    <w:rsid w:val="00A607B6"/>
    <w:rsid w:val="00A62387"/>
    <w:rsid w:val="00A62EB3"/>
    <w:rsid w:val="00A944F4"/>
    <w:rsid w:val="00AA766B"/>
    <w:rsid w:val="00AC50FD"/>
    <w:rsid w:val="00AE079B"/>
    <w:rsid w:val="00AE14DE"/>
    <w:rsid w:val="00B11B5B"/>
    <w:rsid w:val="00B1759C"/>
    <w:rsid w:val="00B30C71"/>
    <w:rsid w:val="00B31041"/>
    <w:rsid w:val="00B32927"/>
    <w:rsid w:val="00B3553C"/>
    <w:rsid w:val="00B462FC"/>
    <w:rsid w:val="00B50219"/>
    <w:rsid w:val="00B51D4A"/>
    <w:rsid w:val="00B56232"/>
    <w:rsid w:val="00B60446"/>
    <w:rsid w:val="00B94207"/>
    <w:rsid w:val="00BB7A1E"/>
    <w:rsid w:val="00BC014B"/>
    <w:rsid w:val="00BC51B1"/>
    <w:rsid w:val="00BC5690"/>
    <w:rsid w:val="00BD4558"/>
    <w:rsid w:val="00BE5060"/>
    <w:rsid w:val="00BF29D5"/>
    <w:rsid w:val="00BF7FD8"/>
    <w:rsid w:val="00C0434E"/>
    <w:rsid w:val="00C27298"/>
    <w:rsid w:val="00C47AF3"/>
    <w:rsid w:val="00CA0CD4"/>
    <w:rsid w:val="00CB22EA"/>
    <w:rsid w:val="00CD4833"/>
    <w:rsid w:val="00CF654B"/>
    <w:rsid w:val="00D03A3D"/>
    <w:rsid w:val="00D42844"/>
    <w:rsid w:val="00D56307"/>
    <w:rsid w:val="00D77381"/>
    <w:rsid w:val="00D80914"/>
    <w:rsid w:val="00D97ECE"/>
    <w:rsid w:val="00DA4CED"/>
    <w:rsid w:val="00DA7F5A"/>
    <w:rsid w:val="00DB6382"/>
    <w:rsid w:val="00DC521E"/>
    <w:rsid w:val="00E233FA"/>
    <w:rsid w:val="00E24850"/>
    <w:rsid w:val="00E2775F"/>
    <w:rsid w:val="00E36A71"/>
    <w:rsid w:val="00E4635D"/>
    <w:rsid w:val="00E55EAF"/>
    <w:rsid w:val="00E63306"/>
    <w:rsid w:val="00EA7EE3"/>
    <w:rsid w:val="00EB263A"/>
    <w:rsid w:val="00EC57AE"/>
    <w:rsid w:val="00EE13DE"/>
    <w:rsid w:val="00EE2BA9"/>
    <w:rsid w:val="00F06947"/>
    <w:rsid w:val="00F2425D"/>
    <w:rsid w:val="00F27AAD"/>
    <w:rsid w:val="00F32D04"/>
    <w:rsid w:val="00F44CB3"/>
    <w:rsid w:val="00F679F3"/>
    <w:rsid w:val="00F67AB9"/>
    <w:rsid w:val="00FC21D0"/>
    <w:rsid w:val="00FC467D"/>
    <w:rsid w:val="00FD716D"/>
    <w:rsid w:val="00FE3805"/>
    <w:rsid w:val="00FE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A0D0"/>
  <w15:docId w15:val="{A5411F00-C327-446E-9FCA-372C8799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6922"/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E55D0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2D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i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502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962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55D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32D04"/>
    <w:rPr>
      <w:rFonts w:asciiTheme="majorHAnsi" w:eastAsiaTheme="majorEastAsia" w:hAnsiTheme="majorHAnsi" w:cstheme="majorBidi"/>
      <w:b/>
      <w:bCs/>
      <w:i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50219"/>
    <w:rPr>
      <w:rFonts w:asciiTheme="majorHAnsi" w:eastAsiaTheme="majorEastAsia" w:hAnsiTheme="majorHAnsi" w:cstheme="majorBidi"/>
      <w:b/>
      <w:bCs/>
      <w:i/>
    </w:rPr>
  </w:style>
  <w:style w:type="character" w:customStyle="1" w:styleId="Nadpis4Char">
    <w:name w:val="Nadpis 4 Char"/>
    <w:basedOn w:val="Standardnpsmoodstavce"/>
    <w:link w:val="Nadpis4"/>
    <w:uiPriority w:val="9"/>
    <w:rsid w:val="002962AF"/>
    <w:rPr>
      <w:rFonts w:asciiTheme="majorHAnsi" w:eastAsiaTheme="majorEastAsia" w:hAnsiTheme="majorHAnsi" w:cstheme="majorBidi"/>
      <w:b/>
      <w:bCs/>
      <w:i/>
      <w:iCs/>
    </w:rPr>
  </w:style>
  <w:style w:type="paragraph" w:styleId="Bezmezer">
    <w:name w:val="No Spacing"/>
    <w:uiPriority w:val="1"/>
    <w:qFormat/>
    <w:rsid w:val="00EE13DE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FE7A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7A1A"/>
  </w:style>
  <w:style w:type="paragraph" w:styleId="Zpat">
    <w:name w:val="footer"/>
    <w:basedOn w:val="Normln"/>
    <w:link w:val="ZpatChar"/>
    <w:uiPriority w:val="99"/>
    <w:unhideWhenUsed/>
    <w:rsid w:val="00FE7A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7A1A"/>
  </w:style>
  <w:style w:type="paragraph" w:styleId="Odstavecseseznamem">
    <w:name w:val="List Paragraph"/>
    <w:basedOn w:val="Normln"/>
    <w:uiPriority w:val="34"/>
    <w:qFormat/>
    <w:rsid w:val="0003586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85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632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ln"/>
    <w:rsid w:val="00B46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 w:bidi="he-IL"/>
    </w:rPr>
  </w:style>
  <w:style w:type="paragraph" w:customStyle="1" w:styleId="Pmluvy">
    <w:name w:val="Přímluvy"/>
    <w:basedOn w:val="Odstavecseseznamem"/>
    <w:qFormat/>
    <w:rsid w:val="006270CE"/>
    <w:pPr>
      <w:widowControl w:val="0"/>
      <w:numPr>
        <w:numId w:val="2"/>
      </w:numPr>
      <w:tabs>
        <w:tab w:val="num" w:pos="360"/>
        <w:tab w:val="left" w:pos="425"/>
      </w:tabs>
      <w:spacing w:before="200" w:after="0" w:line="240" w:lineRule="auto"/>
      <w:ind w:left="425" w:hanging="425"/>
      <w:contextualSpacing w:val="0"/>
      <w:jc w:val="both"/>
    </w:pPr>
    <w:rPr>
      <w:rFonts w:ascii="Verdana" w:eastAsia="Times New Roman" w:hAnsi="Verdana" w:cs="Times New Roman"/>
      <w:sz w:val="28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722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P. Jiří Landa</cp:lastModifiedBy>
  <cp:revision>7</cp:revision>
  <cp:lastPrinted>2023-09-23T15:16:00Z</cp:lastPrinted>
  <dcterms:created xsi:type="dcterms:W3CDTF">2026-09-19T13:51:00Z</dcterms:created>
  <dcterms:modified xsi:type="dcterms:W3CDTF">2026-09-19T13:58:00Z</dcterms:modified>
</cp:coreProperties>
</file>